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65E" w:rsidRDefault="00D4065E" w:rsidP="00D4065E">
      <w:pPr>
        <w:spacing w:after="240" w:line="276" w:lineRule="auto"/>
        <w:jc w:val="both"/>
        <w:rPr>
          <w:b/>
          <w:bCs/>
        </w:rPr>
      </w:pPr>
    </w:p>
    <w:p w:rsidR="00D4065E" w:rsidRDefault="00D4065E" w:rsidP="00D4065E">
      <w:pPr>
        <w:spacing w:after="240" w:line="276" w:lineRule="auto"/>
        <w:jc w:val="both"/>
        <w:rPr>
          <w:b/>
          <w:bCs/>
        </w:rPr>
      </w:pPr>
    </w:p>
    <w:p w:rsidR="00D4065E" w:rsidRDefault="00D4065E" w:rsidP="00D4065E">
      <w:pPr>
        <w:spacing w:after="240" w:line="276" w:lineRule="auto"/>
        <w:jc w:val="both"/>
        <w:rPr>
          <w:b/>
          <w:bCs/>
        </w:rPr>
      </w:pPr>
      <w:r>
        <w:rPr>
          <w:b/>
          <w:bCs/>
        </w:rPr>
        <w:t xml:space="preserve">El Subte celebrará el día de lucha contra la homofobia con un show de Tango </w:t>
      </w:r>
      <w:proofErr w:type="spellStart"/>
      <w:r>
        <w:rPr>
          <w:b/>
          <w:bCs/>
        </w:rPr>
        <w:t>Queer</w:t>
      </w:r>
      <w:proofErr w:type="spellEnd"/>
    </w:p>
    <w:p w:rsidR="00D4065E" w:rsidRDefault="00D4065E" w:rsidP="00D4065E">
      <w:pPr>
        <w:spacing w:after="240" w:line="276" w:lineRule="auto"/>
        <w:jc w:val="both"/>
        <w:rPr>
          <w:i/>
          <w:iCs/>
        </w:rPr>
      </w:pPr>
      <w:r>
        <w:rPr>
          <w:i/>
          <w:iCs/>
        </w:rPr>
        <w:t xml:space="preserve">El evento se desarrollará mañana en la estación Santa Fe – Carlos Jáuregui a las 14.30. Habrá autoridades del Gobierno de la Ciudad y de la Nación, y representantes de embajadas. </w:t>
      </w:r>
    </w:p>
    <w:p w:rsidR="00D4065E" w:rsidRDefault="00D4065E" w:rsidP="00D4065E">
      <w:pPr>
        <w:spacing w:after="240" w:line="276" w:lineRule="auto"/>
        <w:jc w:val="both"/>
        <w:rPr>
          <w:b/>
          <w:bCs/>
        </w:rPr>
      </w:pPr>
    </w:p>
    <w:p w:rsidR="00D4065E" w:rsidRDefault="00D4065E" w:rsidP="00D4065E">
      <w:pPr>
        <w:spacing w:line="276" w:lineRule="auto"/>
        <w:jc w:val="both"/>
        <w:rPr>
          <w:shd w:val="clear" w:color="auto" w:fill="FFFFFF"/>
        </w:rPr>
      </w:pPr>
      <w:r>
        <w:t>(Ciudad Autónoma de Buenos Aires, 16 de mayo de 2019).- Subterráneos de Buenos Aires S.E. (SBASE) informa que mañana viernes 17</w:t>
      </w:r>
      <w:bookmarkStart w:id="0" w:name="_GoBack"/>
      <w:bookmarkEnd w:id="0"/>
      <w:r>
        <w:t xml:space="preserve"> de mayo se realizará una intervención en la estación Santa Fe – Carlos Jáuregui de la Línea H, a fin de conmemorar el </w:t>
      </w:r>
      <w:r>
        <w:rPr>
          <w:shd w:val="clear" w:color="auto" w:fill="FFFFFF"/>
        </w:rPr>
        <w:t xml:space="preserve">Día Internacional contra la Homofobia, la </w:t>
      </w:r>
      <w:proofErr w:type="spellStart"/>
      <w:r>
        <w:rPr>
          <w:shd w:val="clear" w:color="auto" w:fill="FFFFFF"/>
        </w:rPr>
        <w:t>Transfobia</w:t>
      </w:r>
      <w:proofErr w:type="spellEnd"/>
      <w:r>
        <w:rPr>
          <w:shd w:val="clear" w:color="auto" w:fill="FFFFFF"/>
        </w:rPr>
        <w:t xml:space="preserve"> y la </w:t>
      </w:r>
      <w:proofErr w:type="spellStart"/>
      <w:r>
        <w:rPr>
          <w:shd w:val="clear" w:color="auto" w:fill="FFFFFF"/>
        </w:rPr>
        <w:t>Bifobia</w:t>
      </w:r>
      <w:proofErr w:type="spellEnd"/>
      <w:r>
        <w:rPr>
          <w:shd w:val="clear" w:color="auto" w:fill="FFFFFF"/>
        </w:rPr>
        <w:t>.</w:t>
      </w:r>
    </w:p>
    <w:p w:rsidR="00D4065E" w:rsidRDefault="00D4065E" w:rsidP="00D4065E">
      <w:pPr>
        <w:spacing w:line="276" w:lineRule="auto"/>
        <w:jc w:val="both"/>
      </w:pPr>
      <w:r>
        <w:rPr>
          <w:shd w:val="clear" w:color="auto" w:fill="FFFFFF"/>
        </w:rPr>
        <w:t xml:space="preserve">El evento es organizado junto a la </w:t>
      </w:r>
      <w:r>
        <w:t xml:space="preserve">Subsecretaría de Derechos Humanos y Pluralismo Cultural de la Ciudad, y las embajadas del Reino de Bélgica, Canadá, Israel, Países Bajos y el Reino de Suecia. Contará con la presencia de autoridades de la Ciudad, de la Nación y representantes de las embajadas. </w:t>
      </w:r>
    </w:p>
    <w:p w:rsidR="00D4065E" w:rsidRDefault="00D4065E" w:rsidP="00D4065E">
      <w:pPr>
        <w:spacing w:line="276" w:lineRule="auto"/>
        <w:jc w:val="both"/>
      </w:pPr>
      <w:r>
        <w:t xml:space="preserve">La actividad, que se desarrollará de 14.30 a 15.30, consistirá en un show musical del grupo FIFI  Tango </w:t>
      </w:r>
      <w:proofErr w:type="spellStart"/>
      <w:r>
        <w:t>Queer</w:t>
      </w:r>
      <w:proofErr w:type="spellEnd"/>
      <w:r>
        <w:t xml:space="preserve"> en el vestíbulo de la estación (ala Carlos Jáuregui). Asimismo, se distribuirán pines y </w:t>
      </w:r>
      <w:proofErr w:type="spellStart"/>
      <w:r>
        <w:t>flyers</w:t>
      </w:r>
      <w:proofErr w:type="spellEnd"/>
      <w:r>
        <w:t xml:space="preserve"> alusivos en el acceso de Pueyrredón. </w:t>
      </w:r>
    </w:p>
    <w:p w:rsidR="00D4065E" w:rsidRDefault="00D4065E" w:rsidP="00D4065E">
      <w:pPr>
        <w:spacing w:line="276" w:lineRule="auto"/>
        <w:jc w:val="both"/>
      </w:pPr>
      <w:r>
        <w:t xml:space="preserve">El 17 de mayo se conmemora, internacionalmente, la eliminación de la homosexualidad de la lista de enfermedades mentales por parte de la Asamblea General de la Organización Mundial de la Salud. </w:t>
      </w:r>
    </w:p>
    <w:p w:rsidR="00D4065E" w:rsidRDefault="00D4065E" w:rsidP="00D4065E">
      <w:pPr>
        <w:spacing w:line="276" w:lineRule="auto"/>
        <w:jc w:val="both"/>
      </w:pPr>
      <w:r>
        <w:t>Asimismo, la Ciudad de Buenos Aires sancionó la ley 2687, que estableció el 17 de mayo como el Día de Lucha Contra la Discriminación por Orientación Sexual o Identidad de Género.</w:t>
      </w:r>
    </w:p>
    <w:p w:rsidR="00D4065E" w:rsidRDefault="00D4065E" w:rsidP="00D4065E">
      <w:pPr>
        <w:spacing w:line="276" w:lineRule="auto"/>
        <w:jc w:val="both"/>
      </w:pPr>
    </w:p>
    <w:p w:rsidR="00DF6F05" w:rsidRPr="00D4065E" w:rsidRDefault="00DF6F05" w:rsidP="00D4065E"/>
    <w:sectPr w:rsidR="00DF6F05" w:rsidRPr="00D4065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1E1" w:rsidRDefault="009001E1" w:rsidP="009001E1">
      <w:pPr>
        <w:spacing w:before="0" w:after="0"/>
      </w:pPr>
      <w:r>
        <w:separator/>
      </w:r>
    </w:p>
  </w:endnote>
  <w:endnote w:type="continuationSeparator" w:id="0">
    <w:p w:rsidR="009001E1" w:rsidRDefault="009001E1" w:rsidP="009001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1E1" w:rsidRDefault="009001E1" w:rsidP="009001E1">
      <w:pPr>
        <w:spacing w:before="0" w:after="0"/>
      </w:pPr>
      <w:r>
        <w:separator/>
      </w:r>
    </w:p>
  </w:footnote>
  <w:footnote w:type="continuationSeparator" w:id="0">
    <w:p w:rsidR="009001E1" w:rsidRDefault="009001E1" w:rsidP="009001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1E1" w:rsidRDefault="009001E1">
    <w:pPr>
      <w:pStyle w:val="Encabezado"/>
    </w:pPr>
    <w:r w:rsidRPr="009E64FE">
      <w:rPr>
        <w:noProof/>
        <w:lang w:eastAsia="es-AR"/>
      </w:rPr>
      <w:drawing>
        <wp:anchor distT="0" distB="0" distL="114300" distR="114300" simplePos="0" relativeHeight="251659264" behindDoc="0" locked="0" layoutInCell="1" allowOverlap="1" wp14:anchorId="50BF838A" wp14:editId="5E26239E">
          <wp:simplePos x="0" y="0"/>
          <wp:positionH relativeFrom="column">
            <wp:posOffset>4665600</wp:posOffset>
          </wp:positionH>
          <wp:positionV relativeFrom="paragraph">
            <wp:posOffset>64005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A7DB8"/>
    <w:multiLevelType w:val="hybridMultilevel"/>
    <w:tmpl w:val="9716D0B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AB"/>
    <w:rsid w:val="00007EF0"/>
    <w:rsid w:val="000E2EC6"/>
    <w:rsid w:val="001634BF"/>
    <w:rsid w:val="00195D58"/>
    <w:rsid w:val="00312B22"/>
    <w:rsid w:val="00432DBE"/>
    <w:rsid w:val="004D36AB"/>
    <w:rsid w:val="005610F5"/>
    <w:rsid w:val="00767DFA"/>
    <w:rsid w:val="009001E1"/>
    <w:rsid w:val="00A90C15"/>
    <w:rsid w:val="00AF46A3"/>
    <w:rsid w:val="00B82214"/>
    <w:rsid w:val="00CD32E3"/>
    <w:rsid w:val="00D4065E"/>
    <w:rsid w:val="00DF6F05"/>
    <w:rsid w:val="00EB04D4"/>
    <w:rsid w:val="00FA1336"/>
    <w:rsid w:val="00FC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39594F-2005-438F-958E-C690E42B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6AB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36AB"/>
    <w:pPr>
      <w:spacing w:before="0" w:beforeAutospacing="0" w:after="0" w:afterAutospacing="0"/>
      <w:ind w:left="720"/>
    </w:pPr>
    <w:rPr>
      <w:rFonts w:ascii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9001E1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001E1"/>
    <w:rPr>
      <w:rFonts w:ascii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9001E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001E1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5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SBASE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Laura Fernandez</dc:creator>
  <cp:keywords/>
  <dc:description/>
  <cp:lastModifiedBy>Sabrina Laura Fernandez</cp:lastModifiedBy>
  <cp:revision>8</cp:revision>
  <dcterms:created xsi:type="dcterms:W3CDTF">2019-05-13T15:03:00Z</dcterms:created>
  <dcterms:modified xsi:type="dcterms:W3CDTF">2019-05-16T20:04:00Z</dcterms:modified>
</cp:coreProperties>
</file>